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DB7" w:rsidRDefault="00CA264C">
      <w:pPr>
        <w:rPr>
          <w:rFonts w:ascii="Times New Roman" w:hAnsi="Times New Roman" w:cs="Times New Roman"/>
          <w:b/>
          <w:sz w:val="28"/>
          <w:szCs w:val="28"/>
        </w:rPr>
      </w:pPr>
      <w:proofErr w:type="spellStart"/>
      <w:r>
        <w:rPr>
          <w:rFonts w:ascii="Times New Roman" w:hAnsi="Times New Roman" w:cs="Times New Roman"/>
          <w:b/>
          <w:sz w:val="28"/>
          <w:szCs w:val="28"/>
        </w:rPr>
        <w:t>Подтема</w:t>
      </w:r>
      <w:proofErr w:type="spellEnd"/>
      <w:r>
        <w:rPr>
          <w:rFonts w:ascii="Times New Roman" w:hAnsi="Times New Roman" w:cs="Times New Roman"/>
          <w:b/>
          <w:sz w:val="28"/>
          <w:szCs w:val="28"/>
        </w:rPr>
        <w:t xml:space="preserve"> № 7 «Верстовой столб</w:t>
      </w:r>
      <w:r w:rsidR="00252794" w:rsidRPr="00252794">
        <w:rPr>
          <w:rFonts w:ascii="Times New Roman" w:hAnsi="Times New Roman" w:cs="Times New Roman"/>
          <w:b/>
          <w:sz w:val="28"/>
          <w:szCs w:val="28"/>
        </w:rPr>
        <w:t>»</w:t>
      </w:r>
    </w:p>
    <w:p w:rsidR="00CA264C" w:rsidRDefault="00CA264C" w:rsidP="008142BE">
      <w:pPr>
        <w:jc w:val="both"/>
        <w:rPr>
          <w:rFonts w:ascii="Times New Roman" w:hAnsi="Times New Roman" w:cs="Times New Roman"/>
          <w:b/>
          <w:sz w:val="28"/>
          <w:szCs w:val="28"/>
        </w:rPr>
      </w:pPr>
    </w:p>
    <w:p w:rsidR="00CA264C" w:rsidRDefault="00CA264C" w:rsidP="008142BE">
      <w:pPr>
        <w:pStyle w:val="a3"/>
        <w:ind w:firstLine="567"/>
        <w:rPr>
          <w:rFonts w:ascii="Times New Roman" w:hAnsi="Times New Roman" w:cs="Times New Roman"/>
          <w:sz w:val="28"/>
          <w:szCs w:val="28"/>
        </w:rPr>
      </w:pPr>
      <w:r w:rsidRPr="008142BE">
        <w:rPr>
          <w:rFonts w:ascii="Times New Roman" w:hAnsi="Times New Roman" w:cs="Times New Roman"/>
          <w:sz w:val="28"/>
          <w:szCs w:val="28"/>
        </w:rPr>
        <w:t>Во время сбора материалов к экологической тропе все что стало нам известно верстовой столб был установлен по инициативе бывшего главы города Николая Андреевича Ляшенко. Он много путешествовал, и, где – то увиденная идея воплотилась в нашем городе.</w:t>
      </w:r>
    </w:p>
    <w:p w:rsidR="008142BE" w:rsidRPr="008142BE" w:rsidRDefault="008142BE" w:rsidP="008142BE">
      <w:pPr>
        <w:pStyle w:val="a3"/>
        <w:rPr>
          <w:rFonts w:ascii="Times New Roman" w:hAnsi="Times New Roman" w:cs="Times New Roman"/>
          <w:sz w:val="28"/>
          <w:szCs w:val="28"/>
        </w:rPr>
      </w:pPr>
    </w:p>
    <w:p w:rsidR="00F00AD4" w:rsidRDefault="00252794">
      <w:r w:rsidRPr="00252794">
        <w:rPr>
          <w:rFonts w:ascii="Times New Roman" w:hAnsi="Times New Roman" w:cs="Times New Roman"/>
          <w:b/>
          <w:sz w:val="28"/>
          <w:szCs w:val="28"/>
        </w:rPr>
        <w:t>Тополь раскидистый.</w:t>
      </w:r>
      <w:r w:rsidR="00F00AD4" w:rsidRPr="00F00AD4">
        <w:t xml:space="preserve"> </w:t>
      </w:r>
    </w:p>
    <w:p w:rsidR="00252794" w:rsidRPr="00F00AD4" w:rsidRDefault="00F00AD4" w:rsidP="008142BE">
      <w:pPr>
        <w:pStyle w:val="a3"/>
        <w:ind w:firstLine="567"/>
        <w:rPr>
          <w:rFonts w:ascii="Times New Roman" w:hAnsi="Times New Roman" w:cs="Times New Roman"/>
          <w:sz w:val="28"/>
          <w:szCs w:val="28"/>
        </w:rPr>
      </w:pPr>
      <w:r w:rsidRPr="00F00AD4">
        <w:rPr>
          <w:rFonts w:ascii="Times New Roman" w:hAnsi="Times New Roman" w:cs="Times New Roman"/>
          <w:sz w:val="28"/>
          <w:szCs w:val="28"/>
        </w:rPr>
        <w:t xml:space="preserve">Родовое название происходит от лат. </w:t>
      </w:r>
      <w:proofErr w:type="spellStart"/>
      <w:r w:rsidRPr="00F00AD4">
        <w:rPr>
          <w:rFonts w:ascii="Times New Roman" w:hAnsi="Times New Roman" w:cs="Times New Roman"/>
          <w:sz w:val="28"/>
          <w:szCs w:val="28"/>
        </w:rPr>
        <w:t>populus</w:t>
      </w:r>
      <w:proofErr w:type="spellEnd"/>
      <w:r w:rsidRPr="00F00AD4">
        <w:rPr>
          <w:rFonts w:ascii="Times New Roman" w:hAnsi="Times New Roman" w:cs="Times New Roman"/>
          <w:sz w:val="28"/>
          <w:szCs w:val="28"/>
        </w:rPr>
        <w:t xml:space="preserve"> — народ, так как тополь высаживался вокруг площадей и других мест народных собраний.</w:t>
      </w:r>
    </w:p>
    <w:p w:rsidR="00F00AD4" w:rsidRPr="00F00AD4" w:rsidRDefault="00F00AD4" w:rsidP="00F00AD4">
      <w:pPr>
        <w:pStyle w:val="a3"/>
        <w:rPr>
          <w:rFonts w:ascii="Times New Roman" w:eastAsia="Times New Roman" w:hAnsi="Times New Roman" w:cs="Times New Roman"/>
          <w:color w:val="252525"/>
          <w:sz w:val="28"/>
          <w:szCs w:val="28"/>
          <w:lang w:eastAsia="ru-RU"/>
        </w:rPr>
      </w:pPr>
      <w:r w:rsidRPr="00F00AD4">
        <w:rPr>
          <w:rFonts w:ascii="Times New Roman" w:eastAsia="Times New Roman" w:hAnsi="Times New Roman" w:cs="Times New Roman"/>
          <w:color w:val="252525"/>
          <w:sz w:val="28"/>
          <w:szCs w:val="28"/>
          <w:lang w:eastAsia="ru-RU"/>
        </w:rPr>
        <w:t xml:space="preserve">Лес с преобладанием тополей называют </w:t>
      </w:r>
      <w:proofErr w:type="spellStart"/>
      <w:r w:rsidRPr="00F00AD4">
        <w:rPr>
          <w:rFonts w:ascii="Times New Roman" w:eastAsia="Times New Roman" w:hAnsi="Times New Roman" w:cs="Times New Roman"/>
          <w:color w:val="252525"/>
          <w:sz w:val="28"/>
          <w:szCs w:val="28"/>
          <w:lang w:eastAsia="ru-RU"/>
        </w:rPr>
        <w:t>тополёвником</w:t>
      </w:r>
      <w:proofErr w:type="spellEnd"/>
      <w:r w:rsidRPr="00F00AD4">
        <w:rPr>
          <w:rFonts w:ascii="Times New Roman" w:eastAsia="Times New Roman" w:hAnsi="Times New Roman" w:cs="Times New Roman"/>
          <w:color w:val="252525"/>
          <w:sz w:val="28"/>
          <w:szCs w:val="28"/>
          <w:lang w:eastAsia="ru-RU"/>
        </w:rPr>
        <w:t>.</w:t>
      </w:r>
    </w:p>
    <w:p w:rsidR="00F00AD4" w:rsidRPr="00F00AD4" w:rsidRDefault="00F00AD4" w:rsidP="00F00AD4">
      <w:pPr>
        <w:pStyle w:val="a3"/>
        <w:rPr>
          <w:rFonts w:ascii="Times New Roman" w:hAnsi="Times New Roman" w:cs="Times New Roman"/>
          <w:sz w:val="28"/>
          <w:szCs w:val="28"/>
        </w:rPr>
      </w:pPr>
    </w:p>
    <w:p w:rsidR="00F00AD4" w:rsidRPr="00F00AD4" w:rsidRDefault="00F00AD4" w:rsidP="00F00AD4">
      <w:pPr>
        <w:pStyle w:val="a3"/>
        <w:rPr>
          <w:rFonts w:ascii="Times New Roman" w:hAnsi="Times New Roman" w:cs="Times New Roman"/>
          <w:b/>
          <w:sz w:val="28"/>
          <w:szCs w:val="28"/>
        </w:rPr>
      </w:pPr>
      <w:r w:rsidRPr="00F00AD4">
        <w:rPr>
          <w:rFonts w:ascii="Times New Roman" w:hAnsi="Times New Roman" w:cs="Times New Roman"/>
          <w:b/>
          <w:sz w:val="28"/>
          <w:szCs w:val="28"/>
        </w:rPr>
        <w:t>Интересные факты о тополе</w:t>
      </w:r>
      <w:r w:rsidR="008142BE">
        <w:rPr>
          <w:rFonts w:ascii="Times New Roman" w:hAnsi="Times New Roman" w:cs="Times New Roman"/>
          <w:b/>
          <w:sz w:val="28"/>
          <w:szCs w:val="28"/>
        </w:rPr>
        <w:t>.</w:t>
      </w:r>
    </w:p>
    <w:p w:rsidR="00F00AD4" w:rsidRPr="00F00AD4" w:rsidRDefault="00F00AD4" w:rsidP="00F00AD4">
      <w:pPr>
        <w:pStyle w:val="a3"/>
        <w:rPr>
          <w:rFonts w:ascii="Times New Roman" w:hAnsi="Times New Roman" w:cs="Times New Roman"/>
          <w:sz w:val="28"/>
          <w:szCs w:val="28"/>
        </w:rPr>
      </w:pPr>
    </w:p>
    <w:p w:rsidR="00F00AD4" w:rsidRPr="00F00AD4" w:rsidRDefault="00F00AD4" w:rsidP="008142BE">
      <w:pPr>
        <w:pStyle w:val="a3"/>
        <w:ind w:firstLine="567"/>
        <w:rPr>
          <w:rFonts w:ascii="Times New Roman" w:hAnsi="Times New Roman" w:cs="Times New Roman"/>
          <w:sz w:val="28"/>
          <w:szCs w:val="28"/>
        </w:rPr>
      </w:pPr>
      <w:r w:rsidRPr="00F00AD4">
        <w:rPr>
          <w:rFonts w:ascii="Times New Roman" w:hAnsi="Times New Roman" w:cs="Times New Roman"/>
          <w:sz w:val="28"/>
          <w:szCs w:val="28"/>
        </w:rPr>
        <w:t>В старину люди считали, что если что-то болит, то этим местом нужно прислониться к тополю либо положить на больное место тополиный брусок. А ещё тополю можно пожаловаться, если плохо на душе или кто-то обидел, при этом тополь нужно обнять руками и постоять так несколько минут. Тополь изгонит печаль и принесёт облегчение.</w:t>
      </w:r>
    </w:p>
    <w:p w:rsidR="00F00AD4" w:rsidRPr="00F00AD4" w:rsidRDefault="00F00AD4" w:rsidP="008142BE">
      <w:pPr>
        <w:pStyle w:val="a3"/>
        <w:ind w:firstLine="567"/>
        <w:rPr>
          <w:rFonts w:ascii="Times New Roman" w:hAnsi="Times New Roman" w:cs="Times New Roman"/>
          <w:sz w:val="28"/>
          <w:szCs w:val="28"/>
        </w:rPr>
      </w:pPr>
      <w:r w:rsidRPr="00F00AD4">
        <w:rPr>
          <w:rFonts w:ascii="Times New Roman" w:hAnsi="Times New Roman" w:cs="Times New Roman"/>
          <w:sz w:val="28"/>
          <w:szCs w:val="28"/>
        </w:rPr>
        <w:t>Большинство тополей быстро растут, любят хорошо освещенные места и легко размножаются вегетативным путем. Тополя – самые быстрорастущие деревья. В год они прирастают примерно на 2-4 метра.</w:t>
      </w:r>
    </w:p>
    <w:p w:rsidR="00F00AD4" w:rsidRPr="00F00AD4" w:rsidRDefault="00F00AD4" w:rsidP="008142BE">
      <w:pPr>
        <w:pStyle w:val="a3"/>
        <w:ind w:firstLine="567"/>
        <w:rPr>
          <w:rFonts w:ascii="Times New Roman" w:hAnsi="Times New Roman" w:cs="Times New Roman"/>
          <w:sz w:val="28"/>
          <w:szCs w:val="28"/>
        </w:rPr>
      </w:pPr>
      <w:r w:rsidRPr="00F00AD4">
        <w:rPr>
          <w:rFonts w:ascii="Times New Roman" w:hAnsi="Times New Roman" w:cs="Times New Roman"/>
          <w:sz w:val="28"/>
          <w:szCs w:val="28"/>
        </w:rPr>
        <w:t>Тополя по большей части двудомные растения. В городах стараются сажать особи с мужскими цветками. Семена женских растений с огромным количеством тонких волосков у основания (тополиный пух) способны переносить пыльцу цветущих растений и пыль – это и является причиной, вызывающей аллергические реакции у людей. Пушинки также часто становятся причиной лесных пожаров, они легко вспыхивают даже от небольшой искры.</w:t>
      </w:r>
    </w:p>
    <w:p w:rsidR="00F00AD4" w:rsidRPr="00F00AD4" w:rsidRDefault="00F00AD4" w:rsidP="008142BE">
      <w:pPr>
        <w:pStyle w:val="a3"/>
        <w:ind w:firstLine="567"/>
        <w:rPr>
          <w:rFonts w:ascii="Times New Roman" w:hAnsi="Times New Roman" w:cs="Times New Roman"/>
          <w:sz w:val="28"/>
          <w:szCs w:val="28"/>
        </w:rPr>
      </w:pPr>
      <w:bookmarkStart w:id="0" w:name="_GoBack"/>
      <w:bookmarkEnd w:id="0"/>
      <w:r w:rsidRPr="00F00AD4">
        <w:rPr>
          <w:rFonts w:ascii="Times New Roman" w:hAnsi="Times New Roman" w:cs="Times New Roman"/>
          <w:sz w:val="28"/>
          <w:szCs w:val="28"/>
        </w:rPr>
        <w:t xml:space="preserve">Род тополей насчитывает более 100 видов, которые разделены на 6 секций – Дальневосточные, Мексиканские, </w:t>
      </w:r>
      <w:proofErr w:type="spellStart"/>
      <w:r w:rsidRPr="00F00AD4">
        <w:rPr>
          <w:rFonts w:ascii="Times New Roman" w:hAnsi="Times New Roman" w:cs="Times New Roman"/>
          <w:sz w:val="28"/>
          <w:szCs w:val="28"/>
        </w:rPr>
        <w:t>Туранги</w:t>
      </w:r>
      <w:proofErr w:type="spellEnd"/>
      <w:r w:rsidRPr="00F00AD4">
        <w:rPr>
          <w:rFonts w:ascii="Times New Roman" w:hAnsi="Times New Roman" w:cs="Times New Roman"/>
          <w:sz w:val="28"/>
          <w:szCs w:val="28"/>
        </w:rPr>
        <w:t xml:space="preserve">, </w:t>
      </w:r>
      <w:proofErr w:type="spellStart"/>
      <w:r w:rsidRPr="00F00AD4">
        <w:rPr>
          <w:rFonts w:ascii="Times New Roman" w:hAnsi="Times New Roman" w:cs="Times New Roman"/>
          <w:sz w:val="28"/>
          <w:szCs w:val="28"/>
        </w:rPr>
        <w:t>Левкоидные</w:t>
      </w:r>
      <w:proofErr w:type="spellEnd"/>
      <w:r w:rsidRPr="00F00AD4">
        <w:rPr>
          <w:rFonts w:ascii="Times New Roman" w:hAnsi="Times New Roman" w:cs="Times New Roman"/>
          <w:sz w:val="28"/>
          <w:szCs w:val="28"/>
        </w:rPr>
        <w:t xml:space="preserve">, </w:t>
      </w:r>
      <w:proofErr w:type="spellStart"/>
      <w:r w:rsidRPr="00F00AD4">
        <w:rPr>
          <w:rFonts w:ascii="Times New Roman" w:hAnsi="Times New Roman" w:cs="Times New Roman"/>
          <w:sz w:val="28"/>
          <w:szCs w:val="28"/>
        </w:rPr>
        <w:t>Populus</w:t>
      </w:r>
      <w:proofErr w:type="spellEnd"/>
      <w:r w:rsidRPr="00F00AD4">
        <w:rPr>
          <w:rFonts w:ascii="Times New Roman" w:hAnsi="Times New Roman" w:cs="Times New Roman"/>
          <w:sz w:val="28"/>
          <w:szCs w:val="28"/>
        </w:rPr>
        <w:t xml:space="preserve"> и Бальзамические. Деревья одной секции схожи между собой по высоте, морфологическим и физиологическим признакам.  </w:t>
      </w:r>
    </w:p>
    <w:p w:rsidR="00F00AD4" w:rsidRPr="00F00AD4" w:rsidRDefault="00F00AD4" w:rsidP="00F00AD4">
      <w:pPr>
        <w:pStyle w:val="a3"/>
        <w:ind w:firstLine="851"/>
        <w:rPr>
          <w:rFonts w:ascii="Times New Roman" w:hAnsi="Times New Roman" w:cs="Times New Roman"/>
          <w:sz w:val="28"/>
          <w:szCs w:val="28"/>
        </w:rPr>
      </w:pPr>
      <w:r w:rsidRPr="00F00AD4">
        <w:rPr>
          <w:rFonts w:ascii="Times New Roman" w:hAnsi="Times New Roman" w:cs="Times New Roman"/>
          <w:sz w:val="28"/>
          <w:szCs w:val="28"/>
        </w:rPr>
        <w:t>Древесина тополей мягкая, она легко поражается болезнями. С возрастом деревья становятся хрупкими и легко ломаются даже от небольшого ветра. К тому же корни этих деревьев расположены неглубоко, что делает их неустойчивыми. Это стало причиной многих трагедий в городах и поэтому от посадки тополиных для озеленения городов стали все больше отказываться. Своевременная замена старых тополей на молодые может стать альтернативой их полному уничтожению в городских парках и скверах. Но найти достойную замену этим уникальным деревьям пока не получается. Ученые пытаются вывести более устойчивые к вредителям их виды, они уже проходят испытания.</w:t>
      </w:r>
    </w:p>
    <w:p w:rsidR="00F00AD4" w:rsidRPr="00F00AD4" w:rsidRDefault="00F00AD4" w:rsidP="00F00AD4">
      <w:pPr>
        <w:pStyle w:val="a3"/>
        <w:ind w:firstLine="567"/>
        <w:rPr>
          <w:rFonts w:ascii="Times New Roman" w:hAnsi="Times New Roman" w:cs="Times New Roman"/>
          <w:sz w:val="28"/>
          <w:szCs w:val="28"/>
        </w:rPr>
      </w:pPr>
      <w:r w:rsidRPr="00F00AD4">
        <w:rPr>
          <w:rFonts w:ascii="Times New Roman" w:hAnsi="Times New Roman" w:cs="Times New Roman"/>
          <w:sz w:val="28"/>
          <w:szCs w:val="28"/>
        </w:rPr>
        <w:lastRenderedPageBreak/>
        <w:t>На территории России произрастает 16 видов тополей, еще около15 видов завезены из других мест и акклиматизированы (</w:t>
      </w:r>
      <w:proofErr w:type="spellStart"/>
      <w:r w:rsidRPr="00F00AD4">
        <w:rPr>
          <w:rFonts w:ascii="Times New Roman" w:hAnsi="Times New Roman" w:cs="Times New Roman"/>
          <w:sz w:val="28"/>
          <w:szCs w:val="28"/>
        </w:rPr>
        <w:t>интродуцированы</w:t>
      </w:r>
      <w:proofErr w:type="spellEnd"/>
      <w:r w:rsidRPr="00F00AD4">
        <w:rPr>
          <w:rFonts w:ascii="Times New Roman" w:hAnsi="Times New Roman" w:cs="Times New Roman"/>
          <w:sz w:val="28"/>
          <w:szCs w:val="28"/>
        </w:rPr>
        <w:t>), 12 из них введены в культуру. Наиболее распространены в средней полосе страны: осина, тополь черный (осокорь), тополь белый (серебристый).</w:t>
      </w:r>
    </w:p>
    <w:p w:rsidR="00F00AD4" w:rsidRPr="00F00AD4" w:rsidRDefault="00F00AD4" w:rsidP="00F00AD4">
      <w:pPr>
        <w:pStyle w:val="a3"/>
        <w:ind w:firstLine="709"/>
        <w:rPr>
          <w:rFonts w:ascii="Times New Roman" w:hAnsi="Times New Roman" w:cs="Times New Roman"/>
          <w:sz w:val="28"/>
          <w:szCs w:val="28"/>
        </w:rPr>
      </w:pPr>
      <w:r w:rsidRPr="00F00AD4">
        <w:rPr>
          <w:rFonts w:ascii="Times New Roman" w:hAnsi="Times New Roman" w:cs="Times New Roman"/>
          <w:sz w:val="28"/>
          <w:szCs w:val="28"/>
        </w:rPr>
        <w:t>Древесину тополей используют очень широко. Из нее делают бумажную массу, фанеру, спичечную соломку, мебель, долбленые лодки, искусственный шелк, упаковочный материал, тарный картон, строительные материалы для постройки домов, эфирные масла, дубильные вещества. Из почек тополя получают натуральную фиолетовую краску, а из его листьев – желтую.</w:t>
      </w:r>
    </w:p>
    <w:p w:rsidR="00F00AD4" w:rsidRPr="00F00AD4" w:rsidRDefault="00F00AD4" w:rsidP="00F00AD4">
      <w:pPr>
        <w:pStyle w:val="a3"/>
        <w:ind w:firstLine="567"/>
        <w:rPr>
          <w:rFonts w:ascii="Times New Roman" w:hAnsi="Times New Roman" w:cs="Times New Roman"/>
          <w:sz w:val="28"/>
          <w:szCs w:val="28"/>
        </w:rPr>
      </w:pPr>
      <w:r w:rsidRPr="00F00AD4">
        <w:rPr>
          <w:rFonts w:ascii="Times New Roman" w:hAnsi="Times New Roman" w:cs="Times New Roman"/>
          <w:sz w:val="28"/>
          <w:szCs w:val="28"/>
        </w:rPr>
        <w:t>Чтобы озеленить города тополями, мало просто их посадить. Их нужно вовремя обрезать, чтобы они не давали семян, старые деревья нужно своевременно заменять на молодые. И тогда они будут радовать своей красотой и ароматом, а не пугать вероятностью внезапного падения и возможностью получить аллергию.</w:t>
      </w:r>
    </w:p>
    <w:sectPr w:rsidR="00F00AD4" w:rsidRPr="00F00A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6F8"/>
    <w:rsid w:val="00070DE2"/>
    <w:rsid w:val="00252794"/>
    <w:rsid w:val="00404613"/>
    <w:rsid w:val="00562DB7"/>
    <w:rsid w:val="008142BE"/>
    <w:rsid w:val="008536F8"/>
    <w:rsid w:val="00CA264C"/>
    <w:rsid w:val="00E11A51"/>
    <w:rsid w:val="00F00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5F720B-551F-4F08-B797-BD4441C3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00AD4"/>
    <w:pPr>
      <w:spacing w:after="0" w:line="240" w:lineRule="auto"/>
    </w:pPr>
  </w:style>
  <w:style w:type="paragraph" w:styleId="a4">
    <w:name w:val="Subtitle"/>
    <w:basedOn w:val="a"/>
    <w:next w:val="a"/>
    <w:link w:val="a5"/>
    <w:uiPriority w:val="11"/>
    <w:qFormat/>
    <w:rsid w:val="00404613"/>
    <w:pPr>
      <w:numPr>
        <w:ilvl w:val="1"/>
      </w:numPr>
    </w:pPr>
    <w:rPr>
      <w:rFonts w:eastAsiaTheme="minorEastAsia"/>
      <w:color w:val="5A5A5A" w:themeColor="text1" w:themeTint="A5"/>
      <w:spacing w:val="15"/>
    </w:rPr>
  </w:style>
  <w:style w:type="character" w:customStyle="1" w:styleId="a5">
    <w:name w:val="Подзаголовок Знак"/>
    <w:basedOn w:val="a0"/>
    <w:link w:val="a4"/>
    <w:uiPriority w:val="11"/>
    <w:rsid w:val="0040461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483</Words>
  <Characters>2755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9</cp:revision>
  <dcterms:created xsi:type="dcterms:W3CDTF">2017-05-02T08:48:00Z</dcterms:created>
  <dcterms:modified xsi:type="dcterms:W3CDTF">2017-05-16T10:23:00Z</dcterms:modified>
</cp:coreProperties>
</file>